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C22A" w14:textId="77777777" w:rsidR="009B54A4" w:rsidRDefault="00197E6A">
      <w:pPr>
        <w:spacing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t>Ficha de proyecto de investigación</w:t>
      </w:r>
    </w:p>
    <w:p w14:paraId="34559A27" w14:textId="77777777" w:rsidR="009B54A4" w:rsidRDefault="00197E6A">
      <w:pPr>
        <w:spacing w:after="40"/>
      </w:pPr>
      <w:r>
        <w:rPr>
          <w:rFonts w:ascii="Calibri Light" w:eastAsia="Calibri Light" w:hAnsi="Calibri Light" w:cs="Calibri Light"/>
          <w:color w:val="2F5496"/>
          <w:sz w:val="28"/>
          <w:szCs w:val="28"/>
        </w:rPr>
        <w:t xml:space="preserve">Programa Early </w:t>
      </w:r>
      <w:proofErr w:type="spellStart"/>
      <w:r>
        <w:rPr>
          <w:rFonts w:ascii="Calibri Light" w:eastAsia="Calibri Light" w:hAnsi="Calibri Light" w:cs="Calibri Light"/>
          <w:color w:val="2F5496"/>
          <w:sz w:val="28"/>
          <w:szCs w:val="28"/>
        </w:rPr>
        <w:t>Adopters</w:t>
      </w:r>
      <w:proofErr w:type="spellEnd"/>
      <w:r>
        <w:rPr>
          <w:rFonts w:ascii="Calibri Light" w:eastAsia="Calibri Light" w:hAnsi="Calibri Light" w:cs="Calibri Light"/>
          <w:color w:val="2F5496"/>
          <w:sz w:val="28"/>
          <w:szCs w:val="28"/>
        </w:rPr>
        <w:t xml:space="preserve"> BIO+IA LATAM</w:t>
      </w:r>
    </w:p>
    <w:p w14:paraId="53079C4A" w14:textId="77777777" w:rsidR="009B54A4" w:rsidRDefault="00197E6A">
      <w:pPr>
        <w:spacing w:after="240"/>
      </w:pPr>
      <w:proofErr w:type="spellStart"/>
      <w:r>
        <w:rPr>
          <w:rFonts w:ascii="Calibri Light" w:eastAsia="Calibri Light" w:hAnsi="Calibri Light" w:cs="Calibri Light"/>
          <w:i/>
          <w:iCs/>
          <w:color w:val="555555"/>
          <w:sz w:val="24"/>
          <w:szCs w:val="24"/>
        </w:rPr>
        <w:t>Testbed</w:t>
      </w:r>
      <w:proofErr w:type="spellEnd"/>
      <w:r>
        <w:rPr>
          <w:rFonts w:ascii="Calibri Light" w:eastAsia="Calibri Light" w:hAnsi="Calibri Light" w:cs="Calibri Light"/>
          <w:i/>
          <w:iCs/>
          <w:color w:val="555555"/>
          <w:sz w:val="24"/>
          <w:szCs w:val="24"/>
        </w:rPr>
        <w:t xml:space="preserve"> de bioinformática e inteligencia artificial para sistemas biológicos</w:t>
      </w:r>
    </w:p>
    <w:p w14:paraId="66039FB8" w14:textId="77777777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t>1. Información general del proyecto</w:t>
      </w:r>
    </w:p>
    <w:p w14:paraId="341331B5" w14:textId="77777777" w:rsidR="009B54A4" w:rsidRDefault="00197E6A">
      <w:pPr>
        <w:spacing w:before="160" w:after="80"/>
      </w:pPr>
      <w:r>
        <w:rPr>
          <w:rFonts w:ascii="Calibri Light" w:eastAsia="Calibri Light" w:hAnsi="Calibri Light" w:cs="Calibri Light"/>
          <w:color w:val="2F5496"/>
          <w:sz w:val="28"/>
          <w:szCs w:val="28"/>
        </w:rPr>
        <w:t>Nombre del proyecto</w:t>
      </w:r>
    </w:p>
    <w:p w14:paraId="5F66BAC1" w14:textId="34F6C35B" w:rsidR="009B54A4" w:rsidRDefault="009B54A4">
      <w:pPr>
        <w:pBdr>
          <w:bottom w:val="single" w:sz="6" w:space="0" w:color="BFBFBF"/>
        </w:pBdr>
        <w:spacing w:after="120"/>
      </w:pPr>
    </w:p>
    <w:p w14:paraId="03175B54" w14:textId="77777777" w:rsidR="009B54A4" w:rsidRDefault="00197E6A">
      <w:pPr>
        <w:spacing w:before="160" w:after="80"/>
      </w:pPr>
      <w:r>
        <w:rPr>
          <w:rFonts w:ascii="Calibri Light" w:eastAsia="Calibri Light" w:hAnsi="Calibri Light" w:cs="Calibri Light"/>
          <w:color w:val="2F5496"/>
          <w:sz w:val="28"/>
          <w:szCs w:val="28"/>
        </w:rPr>
        <w:t>Área científica principal</w:t>
      </w:r>
    </w:p>
    <w:p w14:paraId="3217577E" w14:textId="77777777" w:rsidR="009B54A4" w:rsidRDefault="00197E6A">
      <w:pPr>
        <w:spacing w:after="80"/>
      </w:pPr>
      <w:r>
        <w:rPr>
          <w:i/>
          <w:iCs/>
          <w:color w:val="555555"/>
          <w:sz w:val="20"/>
          <w:szCs w:val="20"/>
        </w:rPr>
        <w:t>Ejemplos: bioinformática, biología molecular, medicina, biotecnología, IA aplicada, sistemas biológicos.</w:t>
      </w:r>
    </w:p>
    <w:p w14:paraId="44845C89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24DEC37F" w14:textId="77777777" w:rsidR="009B54A4" w:rsidRDefault="00197E6A">
      <w:pPr>
        <w:spacing w:before="160" w:after="80"/>
      </w:pPr>
      <w:r>
        <w:rPr>
          <w:rFonts w:ascii="Calibri Light" w:eastAsia="Calibri Light" w:hAnsi="Calibri Light" w:cs="Calibri Light"/>
          <w:color w:val="2F5496"/>
          <w:sz w:val="28"/>
          <w:szCs w:val="28"/>
        </w:rPr>
        <w:t>Naturaleza del equipo o proyecto</w:t>
      </w:r>
    </w:p>
    <w:p w14:paraId="10FE9CCE" w14:textId="77777777" w:rsidR="009B54A4" w:rsidRDefault="00197E6A">
      <w:pPr>
        <w:spacing w:after="60"/>
      </w:pPr>
      <w:r>
        <w:t>Seleccione la opción que mejor describe quién presenta este proyecto.</w:t>
      </w:r>
    </w:p>
    <w:p w14:paraId="12D2511F" w14:textId="77777777" w:rsidR="009B54A4" w:rsidRDefault="00197E6A">
      <w:pPr>
        <w:spacing w:after="60"/>
        <w:ind w:left="360"/>
      </w:pPr>
      <w:r>
        <w:t>☐</w:t>
      </w:r>
      <w:r>
        <w:t xml:space="preserve">  Grupo de investigación o laboratorio universitario</w:t>
      </w:r>
    </w:p>
    <w:p w14:paraId="297ED446" w14:textId="77777777" w:rsidR="009B54A4" w:rsidRDefault="00197E6A">
      <w:pPr>
        <w:spacing w:after="60"/>
        <w:ind w:left="360"/>
      </w:pPr>
      <w:r>
        <w:t>☐</w:t>
      </w:r>
      <w:r>
        <w:t xml:space="preserve">  Estudiante de maestría o doctorado</w:t>
      </w:r>
    </w:p>
    <w:p w14:paraId="01A25C3F" w14:textId="77777777" w:rsidR="009B54A4" w:rsidRDefault="00197E6A">
      <w:pPr>
        <w:spacing w:after="60"/>
        <w:ind w:left="360"/>
      </w:pPr>
      <w:r>
        <w:t>☐</w:t>
      </w:r>
      <w:r>
        <w:t xml:space="preserve">  Docente o investigador independiente</w:t>
      </w:r>
    </w:p>
    <w:p w14:paraId="4CB9960E" w14:textId="77777777" w:rsidR="009B54A4" w:rsidRDefault="00197E6A">
      <w:pPr>
        <w:spacing w:after="60"/>
        <w:ind w:left="360"/>
      </w:pPr>
      <w:r>
        <w:t>☐</w:t>
      </w:r>
      <w:r>
        <w:t xml:space="preserve">  Hospital universitario o centro clínico</w:t>
      </w:r>
    </w:p>
    <w:p w14:paraId="06BE87A2" w14:textId="77777777" w:rsidR="009B54A4" w:rsidRDefault="00197E6A">
      <w:pPr>
        <w:spacing w:after="60"/>
        <w:ind w:left="360"/>
      </w:pPr>
      <w:r>
        <w:t>☐</w:t>
      </w:r>
      <w:r>
        <w:t xml:space="preserve">  Startup, </w:t>
      </w:r>
      <w:proofErr w:type="spellStart"/>
      <w:r>
        <w:t>spinoff</w:t>
      </w:r>
      <w:proofErr w:type="spellEnd"/>
      <w:r>
        <w:t xml:space="preserve"> o empresa de base científica</w:t>
      </w:r>
    </w:p>
    <w:p w14:paraId="6D499A7D" w14:textId="77777777" w:rsidR="009421AB" w:rsidRDefault="009421AB" w:rsidP="009421AB">
      <w:pPr>
        <w:spacing w:after="60"/>
        <w:ind w:left="360"/>
      </w:pPr>
      <w:r>
        <w:t>☐  Otro:</w:t>
      </w:r>
    </w:p>
    <w:p w14:paraId="56660A0C" w14:textId="527A9118" w:rsidR="009B54A4" w:rsidRDefault="009421AB" w:rsidP="009421AB">
      <w:pPr>
        <w:pBdr>
          <w:bottom w:val="single" w:sz="6" w:space="0" w:color="BFBFBF"/>
        </w:pBdr>
        <w:spacing w:after="120"/>
      </w:pPr>
      <w:r>
        <w:t xml:space="preserve"> </w:t>
      </w:r>
    </w:p>
    <w:p w14:paraId="239C510B" w14:textId="77777777" w:rsidR="009B54A4" w:rsidRDefault="00197E6A">
      <w:pPr>
        <w:spacing w:before="160" w:after="80"/>
      </w:pPr>
      <w:r>
        <w:rPr>
          <w:rFonts w:ascii="Calibri Light" w:eastAsia="Calibri Light" w:hAnsi="Calibri Light" w:cs="Calibri Light"/>
          <w:color w:val="2F5496"/>
          <w:sz w:val="28"/>
          <w:szCs w:val="28"/>
        </w:rPr>
        <w:t>Etapa de la iniciativa</w:t>
      </w:r>
    </w:p>
    <w:p w14:paraId="3EDDCEF0" w14:textId="77777777" w:rsidR="009B54A4" w:rsidRDefault="00197E6A">
      <w:pPr>
        <w:spacing w:after="60"/>
      </w:pPr>
      <w:r>
        <w:t>Seleccione la opción que mejor describe el momento actual de su proyecto.</w:t>
      </w:r>
    </w:p>
    <w:p w14:paraId="5E58B303" w14:textId="77777777" w:rsidR="009B54A4" w:rsidRDefault="00197E6A">
      <w:pPr>
        <w:spacing w:after="60"/>
        <w:ind w:left="360"/>
      </w:pPr>
      <w:r>
        <w:t>☐</w:t>
      </w:r>
      <w:r>
        <w:t xml:space="preserve">  Exploración inicial: pregunta de investigación definida, con hipótesis preliminar en formulación.</w:t>
      </w:r>
    </w:p>
    <w:p w14:paraId="0BD87487" w14:textId="77777777" w:rsidR="009B54A4" w:rsidRDefault="00197E6A">
      <w:pPr>
        <w:spacing w:after="60"/>
        <w:ind w:left="360"/>
      </w:pPr>
      <w:r>
        <w:t>☐</w:t>
      </w:r>
      <w:r>
        <w:t xml:space="preserve">  Investigación en curso: hipótesis planteada, metodología definida y datos parciales disponibles.</w:t>
      </w:r>
    </w:p>
    <w:p w14:paraId="09FB0AE1" w14:textId="77777777" w:rsidR="009B54A4" w:rsidRDefault="00197E6A">
      <w:pPr>
        <w:spacing w:after="60"/>
        <w:ind w:left="360"/>
      </w:pPr>
      <w:r>
        <w:t>☐</w:t>
      </w:r>
      <w:r>
        <w:t xml:space="preserve">  Análisis avanzado: resultados preliminares obtenidos, en proceso de validación o refinamiento.</w:t>
      </w:r>
    </w:p>
    <w:p w14:paraId="7EDD172D" w14:textId="77777777" w:rsidR="009B54A4" w:rsidRDefault="00197E6A">
      <w:pPr>
        <w:spacing w:after="60"/>
        <w:ind w:left="360"/>
      </w:pPr>
      <w:r>
        <w:t>☐</w:t>
      </w:r>
      <w:r>
        <w:t xml:space="preserve">  Prototipo funcional o prueba de concepto desarrollada, en búsqueda de validación o escalamiento.</w:t>
      </w:r>
    </w:p>
    <w:p w14:paraId="02CF1775" w14:textId="0526829E" w:rsidR="009B54A4" w:rsidRDefault="00197E6A">
      <w:pPr>
        <w:spacing w:after="60"/>
        <w:ind w:left="360"/>
      </w:pPr>
      <w:r>
        <w:t>☐</w:t>
      </w:r>
      <w:r>
        <w:t xml:space="preserve">  Otro:</w:t>
      </w:r>
    </w:p>
    <w:p w14:paraId="5DC38B97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31CF0084" w14:textId="77777777" w:rsidR="009B54A4" w:rsidRDefault="00197E6A">
      <w:pPr>
        <w:spacing w:before="160" w:after="80"/>
      </w:pPr>
      <w:r>
        <w:rPr>
          <w:rFonts w:ascii="Calibri Light" w:eastAsia="Calibri Light" w:hAnsi="Calibri Light" w:cs="Calibri Light"/>
          <w:color w:val="2F5496"/>
          <w:sz w:val="28"/>
          <w:szCs w:val="28"/>
        </w:rPr>
        <w:t>Vinculación institucional con una RNIE</w:t>
      </w:r>
    </w:p>
    <w:p w14:paraId="6D539E91" w14:textId="103B35AD" w:rsidR="009B54A4" w:rsidRDefault="009421AB">
      <w:pPr>
        <w:spacing w:after="60"/>
      </w:pPr>
      <w:r w:rsidRPr="009421AB">
        <w:t>Las Redes Nacionales de Investigación y Educación (RNIE) conectan universidades, centros de investigación y otras instituciones entre sí y con el mundo para impulsar la colaboración, el acceso a servicios especializados y el uso de tecnologías avanzadas.</w:t>
      </w:r>
      <w:r>
        <w:t xml:space="preserve"> </w:t>
      </w:r>
      <w:r w:rsidR="00197E6A">
        <w:t>Consulte la lista de RNIE miembros</w:t>
      </w:r>
      <w:r>
        <w:t xml:space="preserve"> de RedCLARA</w:t>
      </w:r>
      <w:r w:rsidR="00197E6A">
        <w:t xml:space="preserve"> y sus instituciones vinculadas en:</w:t>
      </w:r>
    </w:p>
    <w:p w14:paraId="3BF71FFB" w14:textId="77777777" w:rsidR="009B54A4" w:rsidRDefault="00197E6A">
      <w:pPr>
        <w:spacing w:after="80"/>
        <w:ind w:left="360"/>
      </w:pPr>
      <w:r>
        <w:rPr>
          <w:b/>
          <w:bCs/>
          <w:color w:val="2F5496"/>
        </w:rPr>
        <w:t>redclara.net → Somos → Miembros</w:t>
      </w:r>
    </w:p>
    <w:p w14:paraId="1292AB0A" w14:textId="77777777" w:rsidR="009B54A4" w:rsidRDefault="00197E6A">
      <w:pPr>
        <w:spacing w:after="60"/>
      </w:pPr>
      <w:r>
        <w:lastRenderedPageBreak/>
        <w:t>Liste las instituciones del equipo vinculadas a una RNIE, la RNIE correspondiente y los integrantes que pertenecen a cada una.</w:t>
      </w:r>
    </w:p>
    <w:p w14:paraId="1FB863B8" w14:textId="77777777" w:rsidR="009B54A4" w:rsidRDefault="009B54A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400"/>
        <w:gridCol w:w="3840"/>
      </w:tblGrid>
      <w:tr w:rsidR="009B54A4" w14:paraId="35FE4F4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F549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64F73" w14:textId="77777777" w:rsidR="009B54A4" w:rsidRDefault="00197E6A">
            <w:r>
              <w:rPr>
                <w:b/>
                <w:bCs/>
                <w:color w:val="FFFFFF"/>
                <w:sz w:val="18"/>
                <w:szCs w:val="18"/>
              </w:rPr>
              <w:t>Institución vinculada a una RNIE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F549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2E52A" w14:textId="77777777" w:rsidR="009B54A4" w:rsidRDefault="00197E6A">
            <w:r>
              <w:rPr>
                <w:b/>
                <w:bCs/>
                <w:color w:val="FFFFFF"/>
                <w:sz w:val="18"/>
                <w:szCs w:val="18"/>
              </w:rPr>
              <w:t>RNIE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F549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E55CB" w14:textId="77777777" w:rsidR="009B54A4" w:rsidRDefault="00197E6A">
            <w:r>
              <w:rPr>
                <w:b/>
                <w:bCs/>
                <w:color w:val="FFFFFF"/>
                <w:sz w:val="18"/>
                <w:szCs w:val="18"/>
              </w:rPr>
              <w:t>Integrantes del equipo en esta institución</w:t>
            </w:r>
          </w:p>
        </w:tc>
      </w:tr>
      <w:tr w:rsidR="009B54A4" w14:paraId="39DF5AB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3F416" w14:textId="77777777" w:rsidR="009B54A4" w:rsidRDefault="00197E6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7F104" w14:textId="77777777" w:rsidR="009B54A4" w:rsidRDefault="00197E6A">
            <w:r>
              <w:t xml:space="preserve"> 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61E91" w14:textId="77777777" w:rsidR="009B54A4" w:rsidRDefault="00197E6A">
            <w:r>
              <w:t xml:space="preserve"> </w:t>
            </w:r>
          </w:p>
        </w:tc>
      </w:tr>
      <w:tr w:rsidR="009B54A4" w14:paraId="422DBC0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92275" w14:textId="77777777" w:rsidR="009B54A4" w:rsidRDefault="00197E6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BD0E0" w14:textId="77777777" w:rsidR="009B54A4" w:rsidRDefault="00197E6A">
            <w:r>
              <w:t xml:space="preserve"> 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8EA35" w14:textId="77777777" w:rsidR="009B54A4" w:rsidRDefault="00197E6A">
            <w:r>
              <w:t xml:space="preserve"> </w:t>
            </w:r>
          </w:p>
        </w:tc>
      </w:tr>
    </w:tbl>
    <w:p w14:paraId="35E34772" w14:textId="77777777" w:rsidR="009B54A4" w:rsidRDefault="009B54A4">
      <w:pPr>
        <w:spacing w:after="80"/>
      </w:pPr>
    </w:p>
    <w:p w14:paraId="7AA73D46" w14:textId="0C5EE3B5" w:rsidR="009B54A4" w:rsidRDefault="00197E6A" w:rsidP="009421AB">
      <w:pPr>
        <w:spacing w:after="80"/>
      </w:pPr>
      <w:r>
        <w:rPr>
          <w:i/>
          <w:iCs/>
          <w:color w:val="555555"/>
          <w:sz w:val="20"/>
          <w:szCs w:val="20"/>
        </w:rPr>
        <w:t xml:space="preserve">Si ningún integrante tiene vínculo con una RNIE, solicite respaldo en </w:t>
      </w:r>
      <w:hyperlink r:id="rId5" w:history="1">
        <w:r w:rsidR="009421AB" w:rsidRPr="00A61999">
          <w:rPr>
            <w:rStyle w:val="Hipervnculo"/>
            <w:i/>
            <w:iCs/>
            <w:sz w:val="20"/>
            <w:szCs w:val="20"/>
          </w:rPr>
          <w:t>https://redclara.ne</w:t>
        </w:r>
        <w:r w:rsidR="009421AB" w:rsidRPr="00A61999">
          <w:rPr>
            <w:rStyle w:val="Hipervnculo"/>
            <w:i/>
            <w:iCs/>
            <w:sz w:val="20"/>
            <w:szCs w:val="20"/>
          </w:rPr>
          <w:t>t</w:t>
        </w:r>
        <w:r w:rsidR="009421AB" w:rsidRPr="00A61999">
          <w:rPr>
            <w:rStyle w:val="Hipervnculo"/>
            <w:i/>
            <w:iCs/>
            <w:sz w:val="20"/>
            <w:szCs w:val="20"/>
          </w:rPr>
          <w:t>/es/va</w:t>
        </w:r>
      </w:hyperlink>
      <w:r w:rsidR="009421AB">
        <w:rPr>
          <w:i/>
          <w:iCs/>
          <w:color w:val="555555"/>
          <w:sz w:val="20"/>
          <w:szCs w:val="20"/>
        </w:rPr>
        <w:t xml:space="preserve"> </w:t>
      </w:r>
      <w:r>
        <w:rPr>
          <w:i/>
          <w:iCs/>
          <w:color w:val="555555"/>
          <w:sz w:val="20"/>
          <w:szCs w:val="20"/>
        </w:rPr>
        <w:t xml:space="preserve"> → </w:t>
      </w:r>
      <w:r w:rsidR="009421AB">
        <w:rPr>
          <w:i/>
          <w:iCs/>
          <w:color w:val="555555"/>
          <w:sz w:val="20"/>
          <w:szCs w:val="20"/>
        </w:rPr>
        <w:t xml:space="preserve">Requerimiento: </w:t>
      </w:r>
      <w:r>
        <w:rPr>
          <w:i/>
          <w:iCs/>
          <w:color w:val="555555"/>
          <w:sz w:val="20"/>
          <w:szCs w:val="20"/>
        </w:rPr>
        <w:t>"Solicitar apoyo para el desarrollo de proyectos".</w:t>
      </w:r>
    </w:p>
    <w:p w14:paraId="7CE69997" w14:textId="77777777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t>2. Equipo del proyecto</w:t>
      </w:r>
    </w:p>
    <w:p w14:paraId="359F3D1A" w14:textId="79643DF6" w:rsidR="009B54A4" w:rsidRDefault="00197E6A">
      <w:pPr>
        <w:spacing w:after="60"/>
      </w:pPr>
      <w:r>
        <w:t xml:space="preserve">Complete la información de todos los integrantes. El participante 1 actuará como coordinador y vocero ante el programa. La tabla admite hasta </w:t>
      </w:r>
      <w:r w:rsidR="009421AB">
        <w:t>4</w:t>
      </w:r>
      <w:r>
        <w:t xml:space="preserve"> participantes; si el equipo es mayor, agregue una tabla adicional con el mismo formato.</w:t>
      </w:r>
    </w:p>
    <w:p w14:paraId="38F7E30A" w14:textId="77777777" w:rsidR="009B54A4" w:rsidRDefault="00197E6A">
      <w:pPr>
        <w:spacing w:after="80"/>
      </w:pPr>
      <w:r>
        <w:rPr>
          <w:i/>
          <w:iCs/>
          <w:color w:val="555555"/>
          <w:sz w:val="20"/>
          <w:szCs w:val="20"/>
        </w:rPr>
        <w:t>LinkedIn se usará para mencionar a los participantes en publicaciones del programa. El teléfono, para el grupo de difusión de información.</w:t>
      </w:r>
    </w:p>
    <w:p w14:paraId="18CDD33F" w14:textId="77777777" w:rsidR="009B54A4" w:rsidRDefault="009B54A4">
      <w:pPr>
        <w:spacing w:after="80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771"/>
        <w:gridCol w:w="1772"/>
        <w:gridCol w:w="1772"/>
        <w:gridCol w:w="1772"/>
      </w:tblGrid>
      <w:tr w:rsidR="009421AB" w14:paraId="5CEB9C7C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F549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DDED8" w14:textId="77777777" w:rsidR="009421AB" w:rsidRDefault="009421AB">
            <w:r>
              <w:rPr>
                <w:b/>
                <w:bCs/>
                <w:color w:val="FFFFFF"/>
                <w:sz w:val="18"/>
                <w:szCs w:val="18"/>
              </w:rPr>
              <w:t>Campo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F549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ADED6" w14:textId="77777777" w:rsidR="009421AB" w:rsidRDefault="009421AB">
            <w:r>
              <w:rPr>
                <w:b/>
                <w:bCs/>
                <w:color w:val="FFFFFF"/>
                <w:sz w:val="18"/>
                <w:szCs w:val="18"/>
              </w:rPr>
              <w:t>Part. 1 (Coord.)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F549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36D78" w14:textId="77777777" w:rsidR="009421AB" w:rsidRDefault="009421AB">
            <w:r>
              <w:rPr>
                <w:b/>
                <w:bCs/>
                <w:color w:val="FFFFFF"/>
                <w:sz w:val="18"/>
                <w:szCs w:val="18"/>
              </w:rPr>
              <w:t>Part. 2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F549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B5123" w14:textId="77777777" w:rsidR="009421AB" w:rsidRDefault="009421AB">
            <w:r>
              <w:rPr>
                <w:b/>
                <w:bCs/>
                <w:color w:val="FFFFFF"/>
                <w:sz w:val="18"/>
                <w:szCs w:val="18"/>
              </w:rPr>
              <w:t>Part. 3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F549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47C90" w14:textId="77777777" w:rsidR="009421AB" w:rsidRDefault="009421AB">
            <w:r>
              <w:rPr>
                <w:b/>
                <w:bCs/>
                <w:color w:val="FFFFFF"/>
                <w:sz w:val="18"/>
                <w:szCs w:val="18"/>
              </w:rPr>
              <w:t>Part. 4</w:t>
            </w:r>
          </w:p>
        </w:tc>
      </w:tr>
      <w:tr w:rsidR="009421AB" w14:paraId="2E5F329E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484B1" w14:textId="77777777" w:rsidR="009421AB" w:rsidRDefault="009421AB">
            <w:r>
              <w:rPr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360BB" w14:textId="05BA8885" w:rsidR="009421AB" w:rsidRDefault="009421AB"/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2A507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1AEC6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AA25F" w14:textId="77777777" w:rsidR="009421AB" w:rsidRDefault="009421AB">
            <w:r>
              <w:t xml:space="preserve"> </w:t>
            </w:r>
          </w:p>
        </w:tc>
      </w:tr>
      <w:tr w:rsidR="009421AB" w14:paraId="0BE9B72A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599DD" w14:textId="77777777" w:rsidR="009421AB" w:rsidRDefault="009421AB">
            <w:r>
              <w:rPr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C6B2E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8B0E2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69A88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3115E" w14:textId="77777777" w:rsidR="009421AB" w:rsidRDefault="009421AB">
            <w:r>
              <w:t xml:space="preserve"> </w:t>
            </w:r>
          </w:p>
        </w:tc>
      </w:tr>
      <w:tr w:rsidR="009421AB" w14:paraId="4BBDCD3F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48A25" w14:textId="77777777" w:rsidR="009421AB" w:rsidRDefault="009421AB">
            <w:r>
              <w:rPr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476A6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8838A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B18AD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E92FD" w14:textId="77777777" w:rsidR="009421AB" w:rsidRDefault="009421AB">
            <w:r>
              <w:t xml:space="preserve"> </w:t>
            </w:r>
          </w:p>
        </w:tc>
      </w:tr>
      <w:tr w:rsidR="009421AB" w14:paraId="33175DB6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7CFA4" w14:textId="77777777" w:rsidR="009421AB" w:rsidRDefault="009421AB">
            <w:r>
              <w:rPr>
                <w:b/>
                <w:bCs/>
                <w:sz w:val="20"/>
                <w:szCs w:val="20"/>
              </w:rPr>
              <w:t>Rol en el proyecto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593AE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F5088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12E78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0B338" w14:textId="77777777" w:rsidR="009421AB" w:rsidRDefault="009421AB">
            <w:r>
              <w:t xml:space="preserve"> </w:t>
            </w:r>
          </w:p>
        </w:tc>
      </w:tr>
      <w:tr w:rsidR="009421AB" w14:paraId="6DD43DE9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2DC38" w14:textId="77777777" w:rsidR="009421AB" w:rsidRDefault="009421AB">
            <w:r>
              <w:rPr>
                <w:b/>
                <w:bCs/>
                <w:sz w:val="20"/>
                <w:szCs w:val="20"/>
              </w:rPr>
              <w:t>Disponibilidad horaria semanal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726AA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304D4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CEDEB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00CFD" w14:textId="77777777" w:rsidR="009421AB" w:rsidRDefault="009421AB">
            <w:r>
              <w:t xml:space="preserve"> </w:t>
            </w:r>
          </w:p>
        </w:tc>
      </w:tr>
      <w:tr w:rsidR="009421AB" w14:paraId="0D5A06F9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80F94" w14:textId="77777777" w:rsidR="009421AB" w:rsidRDefault="009421AB">
            <w:r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A6507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2833B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1360E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39A8E" w14:textId="77777777" w:rsidR="009421AB" w:rsidRDefault="009421AB">
            <w:r>
              <w:t xml:space="preserve"> </w:t>
            </w:r>
          </w:p>
        </w:tc>
      </w:tr>
      <w:tr w:rsidR="009421AB" w14:paraId="576240BE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A456A" w14:textId="77777777" w:rsidR="009421AB" w:rsidRDefault="009421AB">
            <w:r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5CDDF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7C019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161FD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8F7C3" w14:textId="77777777" w:rsidR="009421AB" w:rsidRDefault="009421AB">
            <w:r>
              <w:t xml:space="preserve"> </w:t>
            </w:r>
          </w:p>
        </w:tc>
      </w:tr>
      <w:tr w:rsidR="009421AB" w14:paraId="673EB0BE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AA704" w14:textId="77777777" w:rsidR="009421AB" w:rsidRDefault="009421AB">
            <w:r>
              <w:rPr>
                <w:b/>
                <w:bCs/>
                <w:sz w:val="20"/>
                <w:szCs w:val="20"/>
              </w:rPr>
              <w:t>LinkedIn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6372C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F4A0E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8E855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5D846" w14:textId="77777777" w:rsidR="009421AB" w:rsidRDefault="009421AB">
            <w:r>
              <w:t xml:space="preserve"> </w:t>
            </w:r>
          </w:p>
        </w:tc>
      </w:tr>
      <w:tr w:rsidR="009421AB" w:rsidRPr="00FD41A8" w14:paraId="6C4A7ADB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6356F" w14:textId="77777777" w:rsidR="009421AB" w:rsidRDefault="009421AB">
            <w:r>
              <w:rPr>
                <w:b/>
                <w:bCs/>
                <w:sz w:val="20"/>
                <w:szCs w:val="20"/>
              </w:rPr>
              <w:t>Experiencia en bioinformática / análisis de datos biológicos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CCADF" w14:textId="1DDEA895" w:rsidR="009421AB" w:rsidRPr="00FD41A8" w:rsidRDefault="00FD41A8">
            <w:r>
              <w:rPr>
                <w:i/>
                <w:iCs/>
                <w:color w:val="555555"/>
                <w:sz w:val="20"/>
                <w:szCs w:val="20"/>
              </w:rPr>
              <w:t xml:space="preserve">Si aplica, </w:t>
            </w:r>
            <w:r w:rsidRPr="00FD41A8">
              <w:rPr>
                <w:i/>
                <w:iCs/>
                <w:color w:val="555555"/>
                <w:sz w:val="20"/>
                <w:szCs w:val="20"/>
              </w:rPr>
              <w:t>Es</w:t>
            </w:r>
            <w:r>
              <w:rPr>
                <w:i/>
                <w:iCs/>
                <w:color w:val="555555"/>
                <w:sz w:val="20"/>
                <w:szCs w:val="20"/>
              </w:rPr>
              <w:t>criba un resumen corto de un par de líneas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para cada persona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FCE43" w14:textId="612C5EDF" w:rsidR="009421AB" w:rsidRPr="00FD41A8" w:rsidRDefault="009421AB"/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8C6EB" w14:textId="77777777" w:rsidR="009421AB" w:rsidRPr="00FD41A8" w:rsidRDefault="009421AB">
            <w:r w:rsidRPr="00FD41A8"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3F278" w14:textId="77777777" w:rsidR="009421AB" w:rsidRPr="00FD41A8" w:rsidRDefault="009421AB">
            <w:r w:rsidRPr="00FD41A8">
              <w:t xml:space="preserve"> </w:t>
            </w:r>
          </w:p>
        </w:tc>
      </w:tr>
      <w:tr w:rsidR="009421AB" w14:paraId="765EE5F7" w14:textId="77777777" w:rsidTr="00FD41A8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82530" w14:textId="77777777" w:rsidR="009421AB" w:rsidRDefault="009421AB">
            <w:r>
              <w:rPr>
                <w:b/>
                <w:bCs/>
                <w:sz w:val="20"/>
                <w:szCs w:val="20"/>
              </w:rPr>
              <w:t>Experiencia en programación, IA o biología computacional</w:t>
            </w: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75F34" w14:textId="23A06E2A" w:rsidR="009421AB" w:rsidRDefault="00FD41A8">
            <w:r>
              <w:rPr>
                <w:i/>
                <w:iCs/>
                <w:color w:val="555555"/>
                <w:sz w:val="20"/>
                <w:szCs w:val="20"/>
              </w:rPr>
              <w:t xml:space="preserve">Si aplica, </w:t>
            </w:r>
            <w:r w:rsidRPr="00FD41A8">
              <w:rPr>
                <w:i/>
                <w:iCs/>
                <w:color w:val="555555"/>
                <w:sz w:val="20"/>
                <w:szCs w:val="20"/>
              </w:rPr>
              <w:t>Es</w:t>
            </w:r>
            <w:r>
              <w:rPr>
                <w:i/>
                <w:iCs/>
                <w:color w:val="555555"/>
                <w:sz w:val="20"/>
                <w:szCs w:val="20"/>
              </w:rPr>
              <w:t>criba un resumen corto de un par de líneas para cada persona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C33A5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61C6D" w14:textId="77777777" w:rsidR="009421AB" w:rsidRDefault="009421AB"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D797D" w14:textId="77777777" w:rsidR="009421AB" w:rsidRDefault="009421AB">
            <w:r>
              <w:t xml:space="preserve"> </w:t>
            </w:r>
          </w:p>
        </w:tc>
      </w:tr>
    </w:tbl>
    <w:p w14:paraId="31A92619" w14:textId="77777777" w:rsidR="009B54A4" w:rsidRDefault="009B54A4">
      <w:pPr>
        <w:spacing w:after="160"/>
      </w:pPr>
    </w:p>
    <w:p w14:paraId="4127602E" w14:textId="77777777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lastRenderedPageBreak/>
        <w:t>3. Descripción y problema científico</w:t>
      </w:r>
    </w:p>
    <w:p w14:paraId="1EA1890C" w14:textId="77777777" w:rsidR="009B54A4" w:rsidRDefault="00197E6A">
      <w:pPr>
        <w:spacing w:before="80" w:after="40"/>
      </w:pPr>
      <w:r>
        <w:rPr>
          <w:rFonts w:ascii="Calibri Light" w:eastAsia="Calibri Light" w:hAnsi="Calibri Light" w:cs="Calibri Light"/>
          <w:i/>
          <w:iCs/>
          <w:color w:val="2F5496"/>
          <w:sz w:val="24"/>
          <w:szCs w:val="24"/>
        </w:rPr>
        <w:t>Contexto y relevancia</w:t>
      </w:r>
    </w:p>
    <w:p w14:paraId="36135E03" w14:textId="77777777" w:rsidR="009B54A4" w:rsidRDefault="00197E6A">
      <w:pPr>
        <w:spacing w:after="60"/>
      </w:pPr>
      <w:r>
        <w:t>Describa el contexto del proyecto y su relevancia para el campo o la región.</w:t>
      </w:r>
    </w:p>
    <w:p w14:paraId="200A6BF6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4ADC9229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0AE007EA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4F9C4764" w14:textId="77777777" w:rsidR="009B54A4" w:rsidRDefault="00197E6A">
      <w:pPr>
        <w:spacing w:before="80" w:after="40"/>
      </w:pPr>
      <w:r>
        <w:rPr>
          <w:rFonts w:ascii="Calibri Light" w:eastAsia="Calibri Light" w:hAnsi="Calibri Light" w:cs="Calibri Light"/>
          <w:i/>
          <w:iCs/>
          <w:color w:val="2F5496"/>
          <w:sz w:val="24"/>
          <w:szCs w:val="24"/>
        </w:rPr>
        <w:t>Pro</w:t>
      </w:r>
      <w:r>
        <w:rPr>
          <w:rFonts w:ascii="Calibri Light" w:eastAsia="Calibri Light" w:hAnsi="Calibri Light" w:cs="Calibri Light"/>
          <w:i/>
          <w:iCs/>
          <w:color w:val="2F5496"/>
          <w:sz w:val="24"/>
          <w:szCs w:val="24"/>
        </w:rPr>
        <w:t>blema de investigación</w:t>
      </w:r>
    </w:p>
    <w:p w14:paraId="396BA7B0" w14:textId="77777777" w:rsidR="009B54A4" w:rsidRDefault="00197E6A">
      <w:pPr>
        <w:spacing w:after="60"/>
      </w:pPr>
      <w:r>
        <w:t>Describa el problema científico que busca resolver, la brecha de conocimiento existente y la comunidad que impacta.</w:t>
      </w:r>
    </w:p>
    <w:p w14:paraId="720CD50A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7155D31F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04913B16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529460FB" w14:textId="77777777" w:rsidR="009B54A4" w:rsidRDefault="00197E6A">
      <w:pPr>
        <w:spacing w:before="80" w:after="40"/>
      </w:pPr>
      <w:r>
        <w:rPr>
          <w:rFonts w:ascii="Calibri Light" w:eastAsia="Calibri Light" w:hAnsi="Calibri Light" w:cs="Calibri Light"/>
          <w:i/>
          <w:iCs/>
          <w:color w:val="2F5496"/>
          <w:sz w:val="24"/>
          <w:szCs w:val="24"/>
        </w:rPr>
        <w:t>Hipótesis o pregunta científica</w:t>
      </w:r>
    </w:p>
    <w:p w14:paraId="21595A8C" w14:textId="77777777" w:rsidR="009B54A4" w:rsidRDefault="00197E6A">
      <w:pPr>
        <w:spacing w:after="60"/>
      </w:pPr>
      <w:r>
        <w:t xml:space="preserve">Formule la hipótesis o pregunta central, relacionada con sistemas biológicos, redes de interacción molecular, regulación génica, biología de sistemas o análisis de datos </w:t>
      </w:r>
      <w:proofErr w:type="spellStart"/>
      <w:r>
        <w:t>ómicos</w:t>
      </w:r>
      <w:proofErr w:type="spellEnd"/>
      <w:r>
        <w:t>.</w:t>
      </w:r>
    </w:p>
    <w:p w14:paraId="7BF36CC5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44A0BF72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65DD583F" w14:textId="77777777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t>4. Metodología propuesta</w:t>
      </w:r>
    </w:p>
    <w:p w14:paraId="778F4EF0" w14:textId="77777777" w:rsidR="009B54A4" w:rsidRDefault="00197E6A">
      <w:pPr>
        <w:spacing w:after="60"/>
      </w:pPr>
      <w:r>
        <w:t>Describa la metodología que planea utilizar. Si algunos elementos aún no están definidos, describa el estado actual; no se requiere un plan cerrado.</w:t>
      </w:r>
    </w:p>
    <w:p w14:paraId="4FD43629" w14:textId="77777777" w:rsidR="009B54A4" w:rsidRDefault="009B54A4">
      <w:pPr>
        <w:spacing w:after="60"/>
      </w:pPr>
    </w:p>
    <w:p w14:paraId="1B2EAF2B" w14:textId="77777777" w:rsidR="009B54A4" w:rsidRDefault="00197E6A">
      <w:pPr>
        <w:spacing w:before="80" w:after="40"/>
      </w:pPr>
      <w:r>
        <w:rPr>
          <w:rFonts w:ascii="Calibri Light" w:eastAsia="Calibri Light" w:hAnsi="Calibri Light" w:cs="Calibri Light"/>
          <w:i/>
          <w:iCs/>
          <w:color w:val="2F5496"/>
          <w:sz w:val="24"/>
          <w:szCs w:val="24"/>
        </w:rPr>
        <w:t>Tipos de datos biológicos</w:t>
      </w:r>
    </w:p>
    <w:p w14:paraId="6902CA27" w14:textId="77777777" w:rsidR="009B54A4" w:rsidRDefault="00197E6A">
      <w:pPr>
        <w:spacing w:after="80"/>
      </w:pPr>
      <w:r>
        <w:rPr>
          <w:i/>
          <w:iCs/>
          <w:color w:val="555555"/>
          <w:sz w:val="20"/>
          <w:szCs w:val="20"/>
        </w:rPr>
        <w:t xml:space="preserve">Ejemplos: datos genómicos, </w:t>
      </w:r>
      <w:proofErr w:type="spellStart"/>
      <w:r>
        <w:rPr>
          <w:i/>
          <w:iCs/>
          <w:color w:val="555555"/>
          <w:sz w:val="20"/>
          <w:szCs w:val="20"/>
        </w:rPr>
        <w:t>transcriptómicos</w:t>
      </w:r>
      <w:proofErr w:type="spellEnd"/>
      <w:r>
        <w:rPr>
          <w:i/>
          <w:iCs/>
          <w:color w:val="555555"/>
          <w:sz w:val="20"/>
          <w:szCs w:val="20"/>
        </w:rPr>
        <w:t>, proteómicos, datos clínicos estructurados, imágenes biológicas.</w:t>
      </w:r>
    </w:p>
    <w:p w14:paraId="2B122997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72D23D26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0680DCF5" w14:textId="77777777" w:rsidR="009B54A4" w:rsidRDefault="00197E6A">
      <w:pPr>
        <w:spacing w:before="80" w:after="40"/>
      </w:pPr>
      <w:r>
        <w:rPr>
          <w:rFonts w:ascii="Calibri Light" w:eastAsia="Calibri Light" w:hAnsi="Calibri Light" w:cs="Calibri Light"/>
          <w:i/>
          <w:iCs/>
          <w:color w:val="2F5496"/>
          <w:sz w:val="24"/>
          <w:szCs w:val="24"/>
        </w:rPr>
        <w:t>Disponibilidad de datos</w:t>
      </w:r>
    </w:p>
    <w:p w14:paraId="18A96A1D" w14:textId="77777777" w:rsidR="009B54A4" w:rsidRDefault="00197E6A">
      <w:pPr>
        <w:spacing w:after="60"/>
        <w:ind w:left="360"/>
      </w:pPr>
      <w:r>
        <w:t>☐</w:t>
      </w:r>
      <w:r>
        <w:t xml:space="preserve">  El equipo cuenta con datos propios.</w:t>
      </w:r>
    </w:p>
    <w:p w14:paraId="36589C79" w14:textId="77777777" w:rsidR="009B54A4" w:rsidRDefault="00197E6A">
      <w:pPr>
        <w:spacing w:after="60"/>
        <w:ind w:left="360"/>
      </w:pPr>
      <w:r>
        <w:t>☐</w:t>
      </w:r>
      <w:r>
        <w:t xml:space="preserve">  </w:t>
      </w:r>
      <w:r>
        <w:t>El proyecto usará datos de repositorios públicos. Indique cuáles:</w:t>
      </w:r>
    </w:p>
    <w:p w14:paraId="0077A1CE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08871922" w14:textId="77777777" w:rsidR="009B54A4" w:rsidRDefault="00197E6A">
      <w:pPr>
        <w:spacing w:after="60"/>
        <w:ind w:left="360"/>
      </w:pPr>
      <w:r>
        <w:t>☐</w:t>
      </w:r>
      <w:r>
        <w:t xml:space="preserve">  El equipo aún no ha identificado la fuente de datos y requerirá orientación.</w:t>
      </w:r>
    </w:p>
    <w:p w14:paraId="41DBD0CB" w14:textId="77777777" w:rsidR="009B54A4" w:rsidRDefault="009B54A4">
      <w:pPr>
        <w:spacing w:after="80"/>
      </w:pPr>
    </w:p>
    <w:p w14:paraId="28E5DDDE" w14:textId="77777777" w:rsidR="009B54A4" w:rsidRDefault="00197E6A">
      <w:pPr>
        <w:spacing w:before="80" w:after="40"/>
      </w:pPr>
      <w:r>
        <w:rPr>
          <w:rFonts w:ascii="Calibri Light" w:eastAsia="Calibri Light" w:hAnsi="Calibri Light" w:cs="Calibri Light"/>
          <w:i/>
          <w:iCs/>
          <w:color w:val="2F5496"/>
          <w:sz w:val="24"/>
          <w:szCs w:val="24"/>
        </w:rPr>
        <w:t>Enfoques bioinformáticos y modelos de IA</w:t>
      </w:r>
    </w:p>
    <w:p w14:paraId="157D4ED7" w14:textId="77777777" w:rsidR="009B54A4" w:rsidRDefault="00197E6A">
      <w:pPr>
        <w:spacing w:after="60"/>
      </w:pPr>
      <w:r>
        <w:t>Describa los enfoques y modelos que planea aplicar. Si aún están en exploración, indique las líneas que considera o deje este campo en blanco.</w:t>
      </w:r>
    </w:p>
    <w:p w14:paraId="034642A2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397700FE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256DD656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01C4655B" w14:textId="77777777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lastRenderedPageBreak/>
        <w:t xml:space="preserve">5. Uso del </w:t>
      </w:r>
      <w:proofErr w:type="spellStart"/>
      <w:r>
        <w:rPr>
          <w:rFonts w:ascii="Calibri Light" w:eastAsia="Calibri Light" w:hAnsi="Calibri Light" w:cs="Calibri Light"/>
          <w:color w:val="2F5496"/>
          <w:sz w:val="40"/>
          <w:szCs w:val="40"/>
        </w:rPr>
        <w:t>testbed</w:t>
      </w:r>
      <w:proofErr w:type="spellEnd"/>
      <w:r>
        <w:rPr>
          <w:rFonts w:ascii="Calibri Light" w:eastAsia="Calibri Light" w:hAnsi="Calibri Light" w:cs="Calibri Light"/>
          <w:color w:val="2F5496"/>
          <w:sz w:val="40"/>
          <w:szCs w:val="40"/>
        </w:rPr>
        <w:t xml:space="preserve"> BIO+IA</w:t>
      </w:r>
    </w:p>
    <w:p w14:paraId="66710BCE" w14:textId="77777777" w:rsidR="009B54A4" w:rsidRDefault="00197E6A">
      <w:pPr>
        <w:spacing w:after="60"/>
      </w:pPr>
      <w:r>
        <w:t xml:space="preserve">Explique qué capacidades del </w:t>
      </w:r>
      <w:proofErr w:type="spellStart"/>
      <w:r>
        <w:t>Testbed</w:t>
      </w:r>
      <w:proofErr w:type="spellEnd"/>
      <w:r>
        <w:t xml:space="preserve"> BIO+IA son relevantes para su investigación y cómo las utilizará.</w:t>
      </w:r>
    </w:p>
    <w:p w14:paraId="19DEBD13" w14:textId="77777777" w:rsidR="009B54A4" w:rsidRDefault="00197E6A">
      <w:pPr>
        <w:spacing w:after="80"/>
      </w:pPr>
      <w:r>
        <w:rPr>
          <w:i/>
          <w:iCs/>
          <w:color w:val="555555"/>
          <w:sz w:val="20"/>
          <w:szCs w:val="20"/>
        </w:rPr>
        <w:t xml:space="preserve">Ejemplos: ejecución de pipelines bioinformáticos, uso de modelos de inteligencia artificial generativa o lógica, análisis de redes moleculares, integración de </w:t>
      </w:r>
      <w:proofErr w:type="spellStart"/>
      <w:r>
        <w:rPr>
          <w:i/>
          <w:iCs/>
          <w:color w:val="555555"/>
          <w:sz w:val="20"/>
          <w:szCs w:val="20"/>
        </w:rPr>
        <w:t>datasets</w:t>
      </w:r>
      <w:proofErr w:type="spellEnd"/>
      <w:r>
        <w:rPr>
          <w:i/>
          <w:iCs/>
          <w:color w:val="555555"/>
          <w:sz w:val="20"/>
          <w:szCs w:val="20"/>
        </w:rPr>
        <w:t xml:space="preserve"> biológicos desde repositorios especializados.</w:t>
      </w:r>
    </w:p>
    <w:p w14:paraId="11084737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05A0BD22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02848504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30EF9EC1" w14:textId="77777777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t>6. Resultados esperados</w:t>
      </w:r>
    </w:p>
    <w:p w14:paraId="73AA23B6" w14:textId="77777777" w:rsidR="009B54A4" w:rsidRDefault="00197E6A">
      <w:pPr>
        <w:spacing w:after="60"/>
      </w:pPr>
      <w:r>
        <w:t>Describa los resultados concretos que espera obtener al finalizar el programa.</w:t>
      </w:r>
    </w:p>
    <w:p w14:paraId="6128E68A" w14:textId="24AA5E8C" w:rsidR="009B54A4" w:rsidRDefault="00197E6A">
      <w:pPr>
        <w:spacing w:after="80"/>
      </w:pPr>
      <w:r>
        <w:rPr>
          <w:i/>
          <w:iCs/>
          <w:color w:val="555555"/>
          <w:sz w:val="20"/>
          <w:szCs w:val="20"/>
        </w:rPr>
        <w:t xml:space="preserve">Ejemplos: pipeline reproducible, análisis de red molecular, publicación científica, </w:t>
      </w:r>
      <w:proofErr w:type="spellStart"/>
      <w:r>
        <w:rPr>
          <w:i/>
          <w:iCs/>
          <w:color w:val="555555"/>
          <w:sz w:val="20"/>
          <w:szCs w:val="20"/>
        </w:rPr>
        <w:t>dataset</w:t>
      </w:r>
      <w:proofErr w:type="spellEnd"/>
      <w:r>
        <w:rPr>
          <w:i/>
          <w:iCs/>
          <w:color w:val="555555"/>
          <w:sz w:val="20"/>
          <w:szCs w:val="20"/>
        </w:rPr>
        <w:t xml:space="preserve"> estructurado, prototipo</w:t>
      </w:r>
      <w:r w:rsidR="00FD41A8">
        <w:rPr>
          <w:i/>
          <w:iCs/>
          <w:color w:val="555555"/>
          <w:sz w:val="20"/>
          <w:szCs w:val="20"/>
        </w:rPr>
        <w:t>s</w:t>
      </w:r>
      <w:r>
        <w:rPr>
          <w:i/>
          <w:iCs/>
          <w:color w:val="555555"/>
          <w:sz w:val="20"/>
          <w:szCs w:val="20"/>
        </w:rPr>
        <w:t>.</w:t>
      </w:r>
    </w:p>
    <w:p w14:paraId="79212BD9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089C1D5F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681F6A99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18496C6A" w14:textId="77777777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t>7. Impacto potencial</w:t>
      </w:r>
    </w:p>
    <w:p w14:paraId="53D0E983" w14:textId="77777777" w:rsidR="009B54A4" w:rsidRDefault="00197E6A">
      <w:pPr>
        <w:spacing w:after="60"/>
      </w:pPr>
      <w:r>
        <w:t>Explique el impacto esperado del proyecto en términos científicos, institucionales y regionales.</w:t>
      </w:r>
    </w:p>
    <w:p w14:paraId="109B199D" w14:textId="77777777" w:rsidR="009B54A4" w:rsidRDefault="00197E6A">
      <w:pPr>
        <w:spacing w:after="80"/>
      </w:pPr>
      <w:r>
        <w:rPr>
          <w:i/>
          <w:iCs/>
          <w:color w:val="555555"/>
          <w:sz w:val="20"/>
          <w:szCs w:val="20"/>
        </w:rPr>
        <w:t>Ejemplos: nuevas hipótesis validadas, capacidades instaladas en el equipo o institución, aplicaciones en salud, biotecnología o investigación regional.</w:t>
      </w:r>
    </w:p>
    <w:p w14:paraId="29325967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0B9C9532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11144B4D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52997BEC" w14:textId="3F160F4C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t xml:space="preserve">8. </w:t>
      </w:r>
      <w:r w:rsidR="00FD41A8">
        <w:rPr>
          <w:rFonts w:ascii="Calibri Light" w:eastAsia="Calibri Light" w:hAnsi="Calibri Light" w:cs="Calibri Light"/>
          <w:color w:val="2F5496"/>
          <w:sz w:val="40"/>
          <w:szCs w:val="40"/>
        </w:rPr>
        <w:t xml:space="preserve">Ciencia abierta - </w:t>
      </w:r>
      <w:r>
        <w:rPr>
          <w:rFonts w:ascii="Calibri Light" w:eastAsia="Calibri Light" w:hAnsi="Calibri Light" w:cs="Calibri Light"/>
          <w:color w:val="2F5496"/>
          <w:sz w:val="40"/>
          <w:szCs w:val="40"/>
        </w:rPr>
        <w:t>Contribución a la comunidad científica</w:t>
      </w:r>
    </w:p>
    <w:p w14:paraId="6533FA5A" w14:textId="486EBD07" w:rsidR="009B54A4" w:rsidRDefault="00197E6A">
      <w:pPr>
        <w:spacing w:after="60"/>
      </w:pPr>
      <w:r>
        <w:t xml:space="preserve">Describa qué metodologías, pipelines, datos, herramientas u otros </w:t>
      </w:r>
      <w:r w:rsidR="00FD41A8">
        <w:t xml:space="preserve">resultados o </w:t>
      </w:r>
      <w:r>
        <w:t xml:space="preserve">recursos podría compartir con la comunidad </w:t>
      </w:r>
      <w:r>
        <w:t>como resultado de este proyecto</w:t>
      </w:r>
      <w:r>
        <w:t>. Si no aplica, puede dejarlo en blanco.</w:t>
      </w:r>
    </w:p>
    <w:p w14:paraId="161844EF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3C19506D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322F4A01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5B36CB20" w14:textId="77777777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t>9. Demo Day</w:t>
      </w:r>
    </w:p>
    <w:p w14:paraId="5E62B28F" w14:textId="2F25D9B9" w:rsidR="00197E6A" w:rsidRDefault="00197E6A">
      <w:pPr>
        <w:spacing w:after="60"/>
      </w:pPr>
      <w:r w:rsidRPr="00197E6A">
        <w:t>El programa cierra con un Demo Day. ¿Existe alguna restricción para la presentación pública de los resultados, como acuerdos de confidencialidad o propiedad intelectual en proceso de protección?</w:t>
      </w:r>
    </w:p>
    <w:p w14:paraId="15012561" w14:textId="70A08C65" w:rsidR="009B54A4" w:rsidRDefault="00197E6A">
      <w:pPr>
        <w:spacing w:after="60"/>
        <w:ind w:left="360"/>
      </w:pPr>
      <w:r>
        <w:t>☐</w:t>
      </w:r>
      <w:r>
        <w:t xml:space="preserve">  No existen restricciones para la presentación </w:t>
      </w:r>
      <w:r w:rsidR="00FD41A8">
        <w:t>en el Demo Day</w:t>
      </w:r>
      <w:r>
        <w:t>.</w:t>
      </w:r>
    </w:p>
    <w:p w14:paraId="6803C829" w14:textId="77777777" w:rsidR="009B54A4" w:rsidRDefault="00197E6A">
      <w:pPr>
        <w:spacing w:after="60"/>
        <w:ind w:left="360"/>
      </w:pPr>
      <w:r>
        <w:t>☐</w:t>
      </w:r>
      <w:r>
        <w:t xml:space="preserve">  Existen restricciones que deben considerarse. Descríbalas:</w:t>
      </w:r>
    </w:p>
    <w:p w14:paraId="7422C97F" w14:textId="77777777" w:rsidR="009B54A4" w:rsidRDefault="00197E6A">
      <w:pPr>
        <w:pBdr>
          <w:bottom w:val="single" w:sz="6" w:space="0" w:color="BFBFBF"/>
        </w:pBdr>
        <w:spacing w:after="40"/>
      </w:pPr>
      <w:r>
        <w:t xml:space="preserve"> </w:t>
      </w:r>
    </w:p>
    <w:p w14:paraId="75990FF5" w14:textId="77777777" w:rsidR="009B54A4" w:rsidRDefault="00197E6A">
      <w:pPr>
        <w:pBdr>
          <w:bottom w:val="single" w:sz="6" w:space="0" w:color="BFBFBF"/>
        </w:pBdr>
        <w:spacing w:after="120"/>
      </w:pPr>
      <w:r>
        <w:t xml:space="preserve"> </w:t>
      </w:r>
    </w:p>
    <w:p w14:paraId="0C062FE7" w14:textId="77777777" w:rsidR="009B54A4" w:rsidRDefault="009B54A4">
      <w:pPr>
        <w:spacing w:after="60"/>
      </w:pPr>
    </w:p>
    <w:p w14:paraId="64687B2C" w14:textId="77777777" w:rsidR="009B54A4" w:rsidRDefault="00197E6A">
      <w:pPr>
        <w:spacing w:before="360" w:after="80"/>
      </w:pPr>
      <w:r>
        <w:rPr>
          <w:rFonts w:ascii="Calibri Light" w:eastAsia="Calibri Light" w:hAnsi="Calibri Light" w:cs="Calibri Light"/>
          <w:color w:val="2F5496"/>
          <w:sz w:val="40"/>
          <w:szCs w:val="40"/>
        </w:rPr>
        <w:t>10. Declaración de compromiso</w:t>
      </w:r>
    </w:p>
    <w:p w14:paraId="174A210D" w14:textId="77777777" w:rsidR="009B54A4" w:rsidRDefault="00197E6A">
      <w:pPr>
        <w:spacing w:after="60"/>
      </w:pPr>
      <w:r>
        <w:t>Al enviar esta ficha, el equipo declara que:</w:t>
      </w:r>
    </w:p>
    <w:p w14:paraId="11E2AFF0" w14:textId="77777777" w:rsidR="009B54A4" w:rsidRDefault="009B54A4">
      <w:pPr>
        <w:spacing w:after="40"/>
      </w:pPr>
    </w:p>
    <w:p w14:paraId="40845737" w14:textId="77777777" w:rsidR="009B54A4" w:rsidRDefault="00197E6A">
      <w:pPr>
        <w:spacing w:after="60"/>
        <w:ind w:left="360"/>
      </w:pPr>
      <w:r>
        <w:t>a) Toda la información presentada es veraz y verificable.</w:t>
      </w:r>
    </w:p>
    <w:p w14:paraId="3012A855" w14:textId="77777777" w:rsidR="009B54A4" w:rsidRDefault="00197E6A">
      <w:pPr>
        <w:spacing w:after="60"/>
        <w:ind w:left="360"/>
      </w:pPr>
      <w:r>
        <w:t>b) El equipo podrá dedicar entre 10 y 15 horas semanales durante las 8 semanas del programa.</w:t>
      </w:r>
    </w:p>
    <w:p w14:paraId="56D08611" w14:textId="77777777" w:rsidR="009B54A4" w:rsidRDefault="00197E6A">
      <w:pPr>
        <w:spacing w:after="60"/>
        <w:ind w:left="360"/>
      </w:pPr>
      <w:r>
        <w:t>c) El equipo participará en el Demo Day al cierre del programa.</w:t>
      </w:r>
    </w:p>
    <w:p w14:paraId="18B41511" w14:textId="77777777" w:rsidR="009B54A4" w:rsidRDefault="00197E6A">
      <w:pPr>
        <w:spacing w:after="120"/>
        <w:ind w:left="360"/>
      </w:pPr>
      <w:r>
        <w:t>d) El equipo cumple con el requisito de vinculación a una RNIE miembro de RedCLARA, o está gestionando el respaldo correspondiente.</w:t>
      </w:r>
    </w:p>
    <w:p w14:paraId="4F98ED50" w14:textId="77777777" w:rsidR="009B54A4" w:rsidRDefault="009B54A4">
      <w:pPr>
        <w:spacing w:after="80"/>
      </w:pPr>
    </w:p>
    <w:p w14:paraId="094DDAD8" w14:textId="77777777" w:rsidR="00FD41A8" w:rsidRDefault="00FD41A8">
      <w:pPr>
        <w:spacing w:after="80"/>
      </w:pPr>
    </w:p>
    <w:p w14:paraId="33BE82A9" w14:textId="77777777" w:rsidR="009B54A4" w:rsidRDefault="00197E6A">
      <w:pPr>
        <w:pBdr>
          <w:top w:val="single" w:sz="6" w:space="0" w:color="D6E4F7"/>
        </w:pBdr>
        <w:spacing w:before="160" w:after="80"/>
      </w:pPr>
      <w:r>
        <w:rPr>
          <w:rFonts w:ascii="Calibri Light" w:eastAsia="Calibri Light" w:hAnsi="Calibri Light" w:cs="Calibri Light"/>
          <w:color w:val="2F5496"/>
          <w:sz w:val="28"/>
          <w:szCs w:val="28"/>
        </w:rPr>
        <w:t>Envío</w:t>
      </w:r>
    </w:p>
    <w:p w14:paraId="2EA74C1C" w14:textId="77777777" w:rsidR="009B54A4" w:rsidRDefault="00197E6A">
      <w:pPr>
        <w:spacing w:after="60"/>
      </w:pPr>
      <w:r>
        <w:t xml:space="preserve">Envíe esta ficha en formato .docx o PDF a </w:t>
      </w:r>
    </w:p>
    <w:p w14:paraId="631FA948" w14:textId="77777777" w:rsidR="009B54A4" w:rsidRDefault="00197E6A">
      <w:pPr>
        <w:spacing w:after="60"/>
      </w:pPr>
      <w:r>
        <w:rPr>
          <w:b/>
          <w:bCs/>
          <w:color w:val="2F5496"/>
        </w:rPr>
        <w:t>julian.londono@redclara.net</w:t>
      </w:r>
    </w:p>
    <w:p w14:paraId="50AE2A90" w14:textId="77777777" w:rsidR="009B54A4" w:rsidRDefault="00197E6A">
      <w:pPr>
        <w:spacing w:after="60"/>
      </w:pPr>
      <w:r>
        <w:t xml:space="preserve">Asunto: Early </w:t>
      </w:r>
      <w:proofErr w:type="spellStart"/>
      <w:r>
        <w:t>Adopters</w:t>
      </w:r>
      <w:proofErr w:type="spellEnd"/>
      <w:r>
        <w:t xml:space="preserve"> BIO+IA — [Nombre del proyecto] — [País]</w:t>
      </w:r>
    </w:p>
    <w:p w14:paraId="44A3B65F" w14:textId="77777777" w:rsidR="009B54A4" w:rsidRDefault="00197E6A">
      <w:pPr>
        <w:spacing w:after="60"/>
      </w:pPr>
      <w:r>
        <w:t>Fecha límite: 27 de marzo de 2026.</w:t>
      </w:r>
    </w:p>
    <w:p w14:paraId="57982F1B" w14:textId="77777777" w:rsidR="009B54A4" w:rsidRDefault="009B54A4">
      <w:pPr>
        <w:spacing w:after="60"/>
      </w:pPr>
    </w:p>
    <w:p w14:paraId="0453FB6D" w14:textId="318CE380" w:rsidR="009B54A4" w:rsidRDefault="00197E6A">
      <w:pPr>
        <w:spacing w:after="80"/>
        <w:rPr>
          <w:i/>
          <w:iCs/>
          <w:color w:val="555555"/>
          <w:sz w:val="20"/>
          <w:szCs w:val="20"/>
        </w:rPr>
      </w:pPr>
      <w:r>
        <w:rPr>
          <w:i/>
          <w:iCs/>
          <w:color w:val="555555"/>
          <w:sz w:val="20"/>
          <w:szCs w:val="20"/>
        </w:rPr>
        <w:t xml:space="preserve">Para consultas: </w:t>
      </w:r>
      <w:hyperlink r:id="rId6" w:history="1">
        <w:r w:rsidRPr="00A61999">
          <w:rPr>
            <w:rStyle w:val="Hipervnculo"/>
            <w:i/>
            <w:iCs/>
            <w:sz w:val="20"/>
            <w:szCs w:val="20"/>
          </w:rPr>
          <w:t>https://bella-programme.eu/en/results/testbeds/bioinformatics-testbed</w:t>
        </w:r>
      </w:hyperlink>
    </w:p>
    <w:p w14:paraId="28D9C3D4" w14:textId="77777777" w:rsidR="00197E6A" w:rsidRDefault="00197E6A">
      <w:pPr>
        <w:spacing w:after="80"/>
      </w:pPr>
    </w:p>
    <w:sectPr w:rsidR="00197E6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A51"/>
    <w:multiLevelType w:val="hybridMultilevel"/>
    <w:tmpl w:val="8210FE84"/>
    <w:lvl w:ilvl="0" w:tplc="9AB45494">
      <w:start w:val="1"/>
      <w:numFmt w:val="bullet"/>
      <w:lvlText w:val="●"/>
      <w:lvlJc w:val="left"/>
      <w:pPr>
        <w:ind w:left="720" w:hanging="360"/>
      </w:pPr>
    </w:lvl>
    <w:lvl w:ilvl="1" w:tplc="3A58C2CA">
      <w:start w:val="1"/>
      <w:numFmt w:val="bullet"/>
      <w:lvlText w:val="○"/>
      <w:lvlJc w:val="left"/>
      <w:pPr>
        <w:ind w:left="1440" w:hanging="360"/>
      </w:pPr>
    </w:lvl>
    <w:lvl w:ilvl="2" w:tplc="79C4FAE8">
      <w:start w:val="1"/>
      <w:numFmt w:val="bullet"/>
      <w:lvlText w:val="■"/>
      <w:lvlJc w:val="left"/>
      <w:pPr>
        <w:ind w:left="2160" w:hanging="360"/>
      </w:pPr>
    </w:lvl>
    <w:lvl w:ilvl="3" w:tplc="37F29570">
      <w:start w:val="1"/>
      <w:numFmt w:val="bullet"/>
      <w:lvlText w:val="●"/>
      <w:lvlJc w:val="left"/>
      <w:pPr>
        <w:ind w:left="2880" w:hanging="360"/>
      </w:pPr>
    </w:lvl>
    <w:lvl w:ilvl="4" w:tplc="6CEE42B0">
      <w:start w:val="1"/>
      <w:numFmt w:val="bullet"/>
      <w:lvlText w:val="○"/>
      <w:lvlJc w:val="left"/>
      <w:pPr>
        <w:ind w:left="3600" w:hanging="360"/>
      </w:pPr>
    </w:lvl>
    <w:lvl w:ilvl="5" w:tplc="AEE894FA">
      <w:start w:val="1"/>
      <w:numFmt w:val="bullet"/>
      <w:lvlText w:val="■"/>
      <w:lvlJc w:val="left"/>
      <w:pPr>
        <w:ind w:left="4320" w:hanging="360"/>
      </w:pPr>
    </w:lvl>
    <w:lvl w:ilvl="6" w:tplc="AFA025EE">
      <w:start w:val="1"/>
      <w:numFmt w:val="bullet"/>
      <w:lvlText w:val="●"/>
      <w:lvlJc w:val="left"/>
      <w:pPr>
        <w:ind w:left="5040" w:hanging="360"/>
      </w:pPr>
    </w:lvl>
    <w:lvl w:ilvl="7" w:tplc="5F4C5C4E">
      <w:start w:val="1"/>
      <w:numFmt w:val="bullet"/>
      <w:lvlText w:val="●"/>
      <w:lvlJc w:val="left"/>
      <w:pPr>
        <w:ind w:left="5760" w:hanging="360"/>
      </w:pPr>
    </w:lvl>
    <w:lvl w:ilvl="8" w:tplc="B2E6BE86">
      <w:start w:val="1"/>
      <w:numFmt w:val="bullet"/>
      <w:lvlText w:val="●"/>
      <w:lvlJc w:val="left"/>
      <w:pPr>
        <w:ind w:left="6480" w:hanging="360"/>
      </w:pPr>
    </w:lvl>
  </w:abstractNum>
  <w:num w:numId="1" w16cid:durableId="1922256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A4"/>
    <w:rsid w:val="00197E6A"/>
    <w:rsid w:val="009421AB"/>
    <w:rsid w:val="009B54A4"/>
    <w:rsid w:val="009E47DB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C38F3"/>
  <w15:docId w15:val="{4F81B63F-23B4-453A-9FDF-4943BF50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1AB"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421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421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la-programme.eu/en/results/testbeds/bioinformatics-testbed" TargetMode="External"/><Relationship Id="rId5" Type="http://schemas.openxmlformats.org/officeDocument/2006/relationships/hyperlink" Target="https://redclara.net/es/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982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González</cp:lastModifiedBy>
  <cp:revision>2</cp:revision>
  <dcterms:created xsi:type="dcterms:W3CDTF">2026-03-13T00:24:00Z</dcterms:created>
  <dcterms:modified xsi:type="dcterms:W3CDTF">2026-03-13T00:24:00Z</dcterms:modified>
</cp:coreProperties>
</file>